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2B" w:rsidRPr="00287368" w:rsidRDefault="008638FF" w:rsidP="006E1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368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6E1E2B" w:rsidRPr="00287368" w:rsidRDefault="006E1E2B" w:rsidP="00D16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368">
        <w:rPr>
          <w:rFonts w:ascii="Times New Roman" w:hAnsi="Times New Roman" w:cs="Times New Roman"/>
          <w:b/>
          <w:sz w:val="28"/>
          <w:szCs w:val="28"/>
        </w:rPr>
        <w:t xml:space="preserve"> к проекту  </w:t>
      </w:r>
      <w:r w:rsidR="00E03093">
        <w:rPr>
          <w:rFonts w:ascii="Times New Roman" w:hAnsi="Times New Roman" w:cs="Times New Roman"/>
          <w:b/>
          <w:sz w:val="28"/>
          <w:szCs w:val="28"/>
        </w:rPr>
        <w:t>постановления Правительства Кыргызской Республики «</w:t>
      </w:r>
      <w:r w:rsidR="00D16644" w:rsidRPr="00D16644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 w:rsidR="00D16644">
        <w:rPr>
          <w:rFonts w:ascii="Times New Roman" w:hAnsi="Times New Roman" w:cs="Times New Roman"/>
          <w:b/>
          <w:sz w:val="28"/>
          <w:szCs w:val="28"/>
        </w:rPr>
        <w:t>»</w:t>
      </w:r>
      <w:r w:rsidR="00D16644" w:rsidRPr="00D16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6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E1E2B" w:rsidRPr="00287368" w:rsidRDefault="006E1E2B" w:rsidP="006E1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E2B" w:rsidRPr="00287368" w:rsidRDefault="006E1E2B" w:rsidP="006E1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426" w:type="dxa"/>
        <w:tblLayout w:type="fixed"/>
        <w:tblLook w:val="04A0" w:firstRow="1" w:lastRow="0" w:firstColumn="1" w:lastColumn="0" w:noHBand="0" w:noVBand="1"/>
      </w:tblPr>
      <w:tblGrid>
        <w:gridCol w:w="496"/>
        <w:gridCol w:w="6842"/>
        <w:gridCol w:w="7088"/>
      </w:tblGrid>
      <w:tr w:rsidR="006E1E2B" w:rsidRPr="00287368" w:rsidTr="0065132A">
        <w:tc>
          <w:tcPr>
            <w:tcW w:w="496" w:type="dxa"/>
          </w:tcPr>
          <w:p w:rsidR="006E1E2B" w:rsidRPr="00287368" w:rsidRDefault="006E1E2B" w:rsidP="0065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36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42" w:type="dxa"/>
          </w:tcPr>
          <w:p w:rsidR="006E1E2B" w:rsidRPr="00287368" w:rsidRDefault="006E1E2B" w:rsidP="0065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368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88" w:type="dxa"/>
          </w:tcPr>
          <w:p w:rsidR="006E1E2B" w:rsidRPr="00287368" w:rsidRDefault="006E1E2B" w:rsidP="0065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368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  <w:p w:rsidR="006E1E2B" w:rsidRPr="00287368" w:rsidRDefault="006E1E2B" w:rsidP="0065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1E2B" w:rsidRPr="00287368" w:rsidTr="0065132A">
        <w:tc>
          <w:tcPr>
            <w:tcW w:w="496" w:type="dxa"/>
          </w:tcPr>
          <w:p w:rsidR="006E1E2B" w:rsidRPr="00287368" w:rsidRDefault="006E1E2B" w:rsidP="0065132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0" w:type="dxa"/>
            <w:gridSpan w:val="2"/>
          </w:tcPr>
          <w:p w:rsidR="00D16644" w:rsidRPr="00D16644" w:rsidRDefault="00D16644" w:rsidP="00D16644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4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D16644" w:rsidRPr="00D16644" w:rsidRDefault="00D16644" w:rsidP="00D16644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4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Правительства </w:t>
            </w:r>
          </w:p>
          <w:p w:rsidR="00D16644" w:rsidRPr="00D16644" w:rsidRDefault="00D16644" w:rsidP="00D16644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4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  <w:p w:rsidR="00D16644" w:rsidRPr="00D16644" w:rsidRDefault="00D16644" w:rsidP="00D16644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4">
              <w:rPr>
                <w:rFonts w:ascii="Times New Roman" w:hAnsi="Times New Roman" w:cs="Times New Roman"/>
                <w:sz w:val="28"/>
                <w:szCs w:val="28"/>
              </w:rPr>
              <w:t>от 15 сентября 2014 года № 530</w:t>
            </w:r>
          </w:p>
          <w:p w:rsidR="00D16644" w:rsidRPr="00D16644" w:rsidRDefault="00D16644" w:rsidP="00D1664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6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16644" w:rsidRPr="00D16644" w:rsidRDefault="00D16644" w:rsidP="00D1664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644">
              <w:rPr>
                <w:rFonts w:ascii="Times New Roman" w:hAnsi="Times New Roman" w:cs="Times New Roman"/>
                <w:b/>
                <w:sz w:val="28"/>
                <w:szCs w:val="28"/>
              </w:rPr>
              <w:t>СПИСОК</w:t>
            </w:r>
          </w:p>
          <w:p w:rsidR="006E1E2B" w:rsidRPr="00287368" w:rsidRDefault="00D16644" w:rsidP="00D166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D16644">
              <w:rPr>
                <w:rFonts w:ascii="Times New Roman" w:hAnsi="Times New Roman" w:cs="Times New Roman"/>
                <w:b/>
                <w:sz w:val="28"/>
                <w:szCs w:val="28"/>
              </w:rPr>
      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      </w:r>
          </w:p>
        </w:tc>
      </w:tr>
      <w:tr w:rsidR="006E1E2B" w:rsidRPr="00287368" w:rsidTr="0065132A">
        <w:tc>
          <w:tcPr>
            <w:tcW w:w="496" w:type="dxa"/>
          </w:tcPr>
          <w:p w:rsidR="006E1E2B" w:rsidRPr="00287368" w:rsidRDefault="00D16644" w:rsidP="0065132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42" w:type="dxa"/>
          </w:tcPr>
          <w:p w:rsid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 Министерству финансов Кыргызской Республики по утверждению:</w:t>
            </w:r>
          </w:p>
          <w:p w:rsid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…………</w:t>
            </w: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методологических документов в сфере государственных закупок, в том числе:</w:t>
            </w: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стандартн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ых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конкурсн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ых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документ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ов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 закупку товаров, работ и услуг 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методом одноэтапных торгов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стандартн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ых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конкурсн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ых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документ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ов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 закупку товаров, работ и услуг 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методом двухэтапных торгов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стандартн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ых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конкурсн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ых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документ</w:t>
            </w:r>
            <w:r w:rsidRPr="00D1664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ов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 закупку товаров, работ и услуг упрощенным методом;</w:t>
            </w:r>
          </w:p>
          <w:p w:rsid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B1251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B1251" w:rsidRPr="00BB1251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12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отсутствует </w:t>
            </w:r>
          </w:p>
          <w:p w:rsidR="00BB1251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B1251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B1251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B1251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B1251" w:rsidRPr="00D16644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E1E2B" w:rsidRPr="00287368" w:rsidRDefault="00D16644" w:rsidP="00D16644">
            <w:pPr>
              <w:ind w:firstLine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E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положения о порядке</w:t>
            </w:r>
            <w:r w:rsidRPr="00C12E3B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 xml:space="preserve"> работы независимой межведомственной комиссии по рассмотрению жалоб на действия закупающих организаций и включению в базу данных ненадежных поставщиков (подрядчиков) в ходе проведения государственных закупок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7088" w:type="dxa"/>
          </w:tcPr>
          <w:p w:rsidR="00D16644" w:rsidRDefault="00D16644" w:rsidP="00D16644">
            <w:pPr>
              <w:ind w:firstLine="35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7. Министерству финансов Кыргызской Республики по утверждению:</w:t>
            </w:r>
          </w:p>
          <w:p w:rsidR="00D16644" w:rsidRDefault="00D16644" w:rsidP="00D16644">
            <w:pPr>
              <w:ind w:firstLine="35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…………</w:t>
            </w: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методологических документов в сфере государственных закупок, в том числе:</w:t>
            </w:r>
          </w:p>
          <w:p w:rsidR="006E1E2B" w:rsidRDefault="006E1E2B" w:rsidP="00ED434F">
            <w:pPr>
              <w:ind w:firstLine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стандартн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ой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конкурсн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ой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документ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ации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 закупку товаров, работ и услуг 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одноэтапным методом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D16644" w:rsidRP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стандартн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ой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конкурсн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ой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документ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ации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 закупку товаров, работ и услуг 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двухэтапным методом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D16644" w:rsidRDefault="00D16644" w:rsidP="00D16644">
            <w:pPr>
              <w:ind w:firstLine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644" w:rsidRDefault="00D16644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стандартн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ой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конкурсн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ой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документ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ации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 закупку товаров, работ и услуг упрощенным методом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16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и методом на понижение цены</w:t>
            </w:r>
            <w:r w:rsidRPr="00D1664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B1251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B1251" w:rsidRPr="00BB1251" w:rsidRDefault="00BB1251" w:rsidP="00BB1251">
            <w:pPr>
              <w:ind w:firstLine="35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B12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стандартной конкурсной документации на закупку товаров, работ и услуг методом прямого заключения договора, а также на закупку консультационных услуг методом отбора</w:t>
            </w:r>
            <w:r w:rsidRPr="00BB1251">
              <w:rPr>
                <w:b/>
              </w:rPr>
              <w:t xml:space="preserve"> </w:t>
            </w:r>
            <w:r w:rsidRPr="00BB12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посредством прямого заключения договора;</w:t>
            </w:r>
          </w:p>
          <w:p w:rsidR="00BB1251" w:rsidRPr="00D16644" w:rsidRDefault="00BB1251" w:rsidP="00D16644">
            <w:pPr>
              <w:ind w:firstLine="3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D16644" w:rsidRPr="00287368" w:rsidRDefault="00C12E3B" w:rsidP="00D16644">
            <w:pPr>
              <w:ind w:firstLine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E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положения о порядке </w:t>
            </w:r>
            <w:r w:rsidRPr="00C12E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рассмотрения жалоб в сфере государственных закупок, а также обращений о включении в базу данных ненадёжных (недобросовестных) поставщиков (подрядчиков) и консультантов по государственным закупкам</w:t>
            </w:r>
            <w:r w:rsidR="00D16644" w:rsidRPr="00C12E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</w:tbl>
    <w:p w:rsidR="00215CE5" w:rsidRDefault="00215CE5" w:rsidP="00215CE5">
      <w:pPr>
        <w:rPr>
          <w:rFonts w:ascii="Times New Roman" w:hAnsi="Times New Roman" w:cs="Times New Roman"/>
          <w:sz w:val="28"/>
          <w:szCs w:val="28"/>
        </w:rPr>
      </w:pPr>
    </w:p>
    <w:p w:rsidR="00215CE5" w:rsidRPr="00287368" w:rsidRDefault="00817517" w:rsidP="00215CE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И.о.м</w:t>
      </w:r>
      <w:r w:rsidR="00215CE5" w:rsidRPr="00E53CA1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="00215CE5" w:rsidRPr="00E53C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bookmarkStart w:id="0" w:name="_GoBack"/>
      <w:bookmarkEnd w:id="0"/>
      <w:r w:rsidR="00215CE5" w:rsidRPr="00E53CA1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15C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215CE5" w:rsidRPr="00E53CA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15C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proofErr w:type="spellStart"/>
      <w:r w:rsidR="00D16644">
        <w:rPr>
          <w:rFonts w:ascii="Times New Roman" w:hAnsi="Times New Roman" w:cs="Times New Roman"/>
          <w:b/>
          <w:sz w:val="28"/>
          <w:szCs w:val="28"/>
        </w:rPr>
        <w:t>К.Б.Мукашев</w:t>
      </w:r>
      <w:proofErr w:type="spellEnd"/>
    </w:p>
    <w:sectPr w:rsidR="00215CE5" w:rsidRPr="00287368" w:rsidSect="00732BEE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E2B"/>
    <w:rsid w:val="000A5443"/>
    <w:rsid w:val="00215CE5"/>
    <w:rsid w:val="002A7376"/>
    <w:rsid w:val="003522B8"/>
    <w:rsid w:val="004B3E6B"/>
    <w:rsid w:val="006127B8"/>
    <w:rsid w:val="006E1E2B"/>
    <w:rsid w:val="007469B3"/>
    <w:rsid w:val="008057B8"/>
    <w:rsid w:val="00817517"/>
    <w:rsid w:val="008638FF"/>
    <w:rsid w:val="008E6E10"/>
    <w:rsid w:val="00B550B5"/>
    <w:rsid w:val="00BB1251"/>
    <w:rsid w:val="00BD07CB"/>
    <w:rsid w:val="00C12E3B"/>
    <w:rsid w:val="00CE1BFE"/>
    <w:rsid w:val="00D16644"/>
    <w:rsid w:val="00E03093"/>
    <w:rsid w:val="00ED434F"/>
    <w:rsid w:val="00ED545C"/>
    <w:rsid w:val="00EF40E8"/>
    <w:rsid w:val="00F22DB3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B"/>
    <w:pPr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E1E2B"/>
    <w:pPr>
      <w:spacing w:after="0" w:line="240" w:lineRule="auto"/>
      <w:jc w:val="left"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1E2B"/>
    <w:pPr>
      <w:ind w:left="720"/>
      <w:contextualSpacing/>
    </w:pPr>
  </w:style>
  <w:style w:type="paragraph" w:customStyle="1" w:styleId="tkTekst">
    <w:name w:val="_Текст обычный (tkTekst)"/>
    <w:basedOn w:val="a"/>
    <w:rsid w:val="006E1E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6">
    <w:name w:val="Balloon Text"/>
    <w:basedOn w:val="a"/>
    <w:link w:val="a7"/>
    <w:uiPriority w:val="99"/>
    <w:semiHidden/>
    <w:unhideWhenUsed/>
    <w:rsid w:val="0021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5CE5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B"/>
    <w:pPr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E1E2B"/>
    <w:pPr>
      <w:spacing w:after="0" w:line="240" w:lineRule="auto"/>
      <w:jc w:val="left"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1E2B"/>
    <w:pPr>
      <w:ind w:left="720"/>
      <w:contextualSpacing/>
    </w:pPr>
  </w:style>
  <w:style w:type="paragraph" w:customStyle="1" w:styleId="tkTekst">
    <w:name w:val="_Текст обычный (tkTekst)"/>
    <w:basedOn w:val="a"/>
    <w:rsid w:val="006E1E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6">
    <w:name w:val="Balloon Text"/>
    <w:basedOn w:val="a"/>
    <w:link w:val="a7"/>
    <w:uiPriority w:val="99"/>
    <w:semiHidden/>
    <w:unhideWhenUsed/>
    <w:rsid w:val="0021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5CE5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Исакова</dc:creator>
  <cp:lastModifiedBy>Д.Закирова</cp:lastModifiedBy>
  <cp:revision>2</cp:revision>
  <cp:lastPrinted>2021-01-20T12:31:00Z</cp:lastPrinted>
  <dcterms:created xsi:type="dcterms:W3CDTF">2021-02-01T11:31:00Z</dcterms:created>
  <dcterms:modified xsi:type="dcterms:W3CDTF">2021-02-01T11:31:00Z</dcterms:modified>
</cp:coreProperties>
</file>